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B8" w:rsidRPr="006A745B" w:rsidRDefault="006A745B">
      <w:pPr>
        <w:rPr>
          <w:rFonts w:hint="eastAsia"/>
          <w:b/>
          <w:sz w:val="28"/>
          <w:szCs w:val="28"/>
        </w:rPr>
      </w:pPr>
      <w:bookmarkStart w:id="0" w:name="_GoBack"/>
      <w:r w:rsidRPr="006A745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临沂市住房公积金中心罗庄区分中心工作人员</w:t>
      </w:r>
      <w:r w:rsidRPr="006A745B">
        <w:rPr>
          <w:rFonts w:ascii="Arial" w:hAnsi="Arial" w:cs="Arial" w:hint="eastAsia"/>
          <w:b/>
          <w:color w:val="000000"/>
          <w:sz w:val="28"/>
          <w:szCs w:val="28"/>
          <w:shd w:val="clear" w:color="auto" w:fill="FFFFFF"/>
        </w:rPr>
        <w:t>对“</w:t>
      </w:r>
      <w:r w:rsidRPr="006A745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在临沂市申请公积金贷款时都需要准备哪些材料</w:t>
      </w:r>
      <w:r w:rsidRPr="006A745B">
        <w:rPr>
          <w:rFonts w:ascii="Arial" w:hAnsi="Arial" w:cs="Arial" w:hint="eastAsia"/>
          <w:b/>
          <w:color w:val="000000"/>
          <w:sz w:val="28"/>
          <w:szCs w:val="28"/>
          <w:shd w:val="clear" w:color="auto" w:fill="FFFFFF"/>
        </w:rPr>
        <w:t>”的解答</w:t>
      </w:r>
      <w:r w:rsidRPr="006A745B">
        <w:rPr>
          <w:rFonts w:hint="eastAsia"/>
          <w:b/>
          <w:sz w:val="28"/>
          <w:szCs w:val="28"/>
        </w:rPr>
        <w:t xml:space="preserve"> </w:t>
      </w:r>
    </w:p>
    <w:bookmarkEnd w:id="0"/>
    <w:p w:rsidR="006A745B" w:rsidRDefault="006A745B">
      <w:pPr>
        <w:rPr>
          <w:rFonts w:hint="eastAsia"/>
        </w:rPr>
      </w:pPr>
    </w:p>
    <w:p w:rsidR="006A745B" w:rsidRDefault="006A745B">
      <w:pPr>
        <w:rPr>
          <w:rFonts w:hint="eastAsia"/>
        </w:rPr>
      </w:pPr>
      <w:r>
        <w:rPr>
          <w:rFonts w:ascii="Arial" w:hAnsi="Arial" w:cs="Arial"/>
          <w:color w:val="000000"/>
          <w:shd w:val="clear" w:color="auto" w:fill="FFFFFF"/>
        </w:rPr>
        <w:t>在临沂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市申请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公积金贷款时都需要准备哪些材料？临沂市住房公积金中心罗庄区分中心工作人员回答道：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</w:t>
      </w:r>
      <w:r>
        <w:rPr>
          <w:rFonts w:ascii="Arial" w:hAnsi="Arial" w:cs="Arial"/>
          <w:color w:val="000000"/>
          <w:shd w:val="clear" w:color="auto" w:fill="FFFFFF"/>
        </w:rPr>
        <w:t>、个人基本资料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借款人婚姻状况为已婚的，需提供本人及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配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配偶身份证原件、结婚证（电子证照）或户口本原件。借款人婚姻状况为单身的，需现场签署婚姻诚信声明；离异的还需提供离婚证（离婚协议书）或法院判决书原件。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</w:t>
      </w:r>
      <w:r>
        <w:rPr>
          <w:rFonts w:ascii="Arial" w:hAnsi="Arial" w:cs="Arial"/>
          <w:color w:val="000000"/>
          <w:shd w:val="clear" w:color="auto" w:fill="FFFFFF"/>
        </w:rPr>
        <w:t>、借款人及配偶征信报告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（办理公积金贷款时在服务窗口现场打印）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</w:t>
      </w:r>
      <w:r>
        <w:rPr>
          <w:rFonts w:ascii="Arial" w:hAnsi="Arial" w:cs="Arial"/>
          <w:color w:val="000000"/>
          <w:shd w:val="clear" w:color="auto" w:fill="FFFFFF"/>
        </w:rPr>
        <w:t>、担保资料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——</w:t>
      </w:r>
      <w:r>
        <w:rPr>
          <w:rFonts w:ascii="Arial" w:hAnsi="Arial" w:cs="Arial"/>
          <w:color w:val="000000"/>
          <w:shd w:val="clear" w:color="auto" w:fill="FFFFFF"/>
        </w:rPr>
        <w:t>采用自然人担保的，应提供担保人本人签署的《住房公积金贷款担保承诺书》、身份证、征信报告（办理公积金贷款时在服务窗口现场打印）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</w:t>
      </w:r>
      <w:r>
        <w:rPr>
          <w:rFonts w:ascii="Arial" w:hAnsi="Arial" w:cs="Arial"/>
          <w:color w:val="000000"/>
          <w:shd w:val="clear" w:color="auto" w:fill="FFFFFF"/>
        </w:rPr>
        <w:t>、购房资料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——</w:t>
      </w:r>
      <w:r>
        <w:rPr>
          <w:rFonts w:ascii="Arial" w:hAnsi="Arial" w:cs="Arial"/>
          <w:color w:val="000000"/>
          <w:shd w:val="clear" w:color="auto" w:fill="FFFFFF"/>
        </w:rPr>
        <w:t>购买住宅商品房，应提供房产管理部门备案的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合同及首付款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单据原件；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——</w:t>
      </w:r>
      <w:r>
        <w:rPr>
          <w:rFonts w:ascii="Arial" w:hAnsi="Arial" w:cs="Arial"/>
          <w:color w:val="000000"/>
          <w:shd w:val="clear" w:color="auto" w:fill="FFFFFF"/>
        </w:rPr>
        <w:t>购买住宅商品房的（先过户后贷款的），应提供《房屋买卖合同》、完税凭证，过户后的《房屋所有权证或电子证照》原件；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——</w:t>
      </w:r>
      <w:r>
        <w:rPr>
          <w:rFonts w:ascii="Arial" w:hAnsi="Arial" w:cs="Arial"/>
          <w:color w:val="000000"/>
          <w:shd w:val="clear" w:color="auto" w:fill="FFFFFF"/>
        </w:rPr>
        <w:t>购买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二手住宅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商品房的（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先贷款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后过户的），借款人需提供《房屋买卖合同》、资金托管协议、首付款凭证及资金到账回单、未过户的《房屋所有权证》原件；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——</w:t>
      </w:r>
      <w:r>
        <w:rPr>
          <w:rFonts w:ascii="Arial" w:hAnsi="Arial" w:cs="Arial"/>
          <w:color w:val="000000"/>
          <w:shd w:val="clear" w:color="auto" w:fill="FFFFFF"/>
        </w:rPr>
        <w:t>购买拆迁还建房的，应提供房地产管理部门或政府部门出具的《拆迁还建协议》、《回迁证》原件。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</w:t>
      </w:r>
      <w:r>
        <w:rPr>
          <w:rFonts w:ascii="Arial" w:hAnsi="Arial" w:cs="Arial"/>
          <w:color w:val="000000"/>
          <w:shd w:val="clear" w:color="auto" w:fill="FFFFFF"/>
        </w:rPr>
        <w:t>、其他材料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——</w:t>
      </w:r>
      <w:r>
        <w:rPr>
          <w:rFonts w:ascii="Arial" w:hAnsi="Arial" w:cs="Arial"/>
          <w:color w:val="000000"/>
          <w:shd w:val="clear" w:color="auto" w:fill="FFFFFF"/>
        </w:rPr>
        <w:t>办理商业贷款转公积金贷款的，还应提供个人住房借款合同原件、贷款结清证明原件。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——</w:t>
      </w:r>
      <w:r>
        <w:rPr>
          <w:rFonts w:ascii="Arial" w:hAnsi="Arial" w:cs="Arial"/>
          <w:color w:val="000000"/>
          <w:shd w:val="clear" w:color="auto" w:fill="FFFFFF"/>
        </w:rPr>
        <w:t>办理异地贷款职工需出具缴存地住房公积金管理机构的《异地贷款职工住房公积金缴存和贷款情况证明》；及配偶最近六个月的住房公积金缴存明细，并加盖缴存地住房公积金管理机构的公章。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以上就是在临沂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市申请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公积金贷款时所需要的材料了</w:t>
      </w:r>
      <w:r>
        <w:rPr>
          <w:rFonts w:ascii="Arial" w:hAnsi="Arial" w:cs="Arial" w:hint="eastAsia"/>
          <w:color w:val="000000"/>
          <w:shd w:val="clear" w:color="auto" w:fill="FFFFFF"/>
        </w:rPr>
        <w:t>.</w:t>
      </w:r>
    </w:p>
    <w:sectPr w:rsidR="006A7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EB"/>
    <w:rsid w:val="002C7EEB"/>
    <w:rsid w:val="006A745B"/>
    <w:rsid w:val="00FB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2021-04-01T07:08:00Z</dcterms:created>
  <dcterms:modified xsi:type="dcterms:W3CDTF">2021-04-01T07:09:00Z</dcterms:modified>
</cp:coreProperties>
</file>